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95" w:rsidRPr="00920629" w:rsidRDefault="006052F3" w:rsidP="00DF3B1E">
      <w:pPr>
        <w:jc w:val="both"/>
        <w:rPr>
          <w:rFonts w:ascii="Times New Roman" w:hAnsi="Times New Roman" w:cs="Times New Roman"/>
          <w:sz w:val="24"/>
          <w:szCs w:val="24"/>
        </w:rPr>
      </w:pPr>
      <w:r w:rsidRPr="00920629">
        <w:rPr>
          <w:rFonts w:ascii="Times New Roman" w:hAnsi="Times New Roman" w:cs="Times New Roman"/>
          <w:sz w:val="24"/>
          <w:szCs w:val="24"/>
        </w:rPr>
        <w:t>По состоянию на 30.10</w:t>
      </w:r>
      <w:r w:rsidR="008E28EF" w:rsidRPr="00920629">
        <w:rPr>
          <w:rFonts w:ascii="Times New Roman" w:hAnsi="Times New Roman" w:cs="Times New Roman"/>
          <w:sz w:val="24"/>
          <w:szCs w:val="24"/>
        </w:rPr>
        <w:t xml:space="preserve">.2019 заявок на технологическое присоединение в ООО «Газпром теплоэнерго </w:t>
      </w:r>
      <w:r w:rsidRPr="00920629">
        <w:rPr>
          <w:rFonts w:ascii="Times New Roman" w:hAnsi="Times New Roman" w:cs="Times New Roman"/>
          <w:sz w:val="24"/>
          <w:szCs w:val="24"/>
        </w:rPr>
        <w:t>Плесецк</w:t>
      </w:r>
      <w:r w:rsidR="00DF3B1E">
        <w:rPr>
          <w:rFonts w:ascii="Times New Roman" w:hAnsi="Times New Roman" w:cs="Times New Roman"/>
          <w:sz w:val="24"/>
          <w:szCs w:val="24"/>
        </w:rPr>
        <w:t xml:space="preserve">» </w:t>
      </w:r>
      <w:bookmarkStart w:id="0" w:name="_GoBack"/>
      <w:bookmarkEnd w:id="0"/>
      <w:r w:rsidR="008E28EF" w:rsidRPr="00920629">
        <w:rPr>
          <w:rFonts w:ascii="Times New Roman" w:hAnsi="Times New Roman" w:cs="Times New Roman"/>
          <w:sz w:val="24"/>
          <w:szCs w:val="24"/>
        </w:rPr>
        <w:t>не поступало.</w:t>
      </w:r>
    </w:p>
    <w:p w:rsidR="00920629" w:rsidRDefault="0092062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7"/>
        <w:gridCol w:w="4064"/>
      </w:tblGrid>
      <w:tr w:rsidR="00920629" w:rsidRPr="00920629" w:rsidTr="00920629">
        <w:tc>
          <w:tcPr>
            <w:tcW w:w="2877" w:type="pct"/>
          </w:tcPr>
          <w:p w:rsidR="00920629" w:rsidRPr="00920629" w:rsidRDefault="00920629" w:rsidP="009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29">
              <w:rPr>
                <w:rFonts w:ascii="Times New Roman" w:eastAsia="Calibri" w:hAnsi="Times New Roman" w:cs="Times New Roman"/>
                <w:sz w:val="24"/>
                <w:szCs w:val="24"/>
              </w:rPr>
              <w:t>6.1. о количестве поданных заявок на подключение (технологическое присоединение) к системе теплоснабжения в течение квартала;</w:t>
            </w:r>
          </w:p>
        </w:tc>
        <w:tc>
          <w:tcPr>
            <w:tcW w:w="2123" w:type="pct"/>
            <w:vAlign w:val="center"/>
          </w:tcPr>
          <w:p w:rsidR="00920629" w:rsidRPr="00920629" w:rsidRDefault="00920629" w:rsidP="007C6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0629" w:rsidRPr="00920629" w:rsidTr="00920629">
        <w:tc>
          <w:tcPr>
            <w:tcW w:w="2877" w:type="pct"/>
          </w:tcPr>
          <w:p w:rsidR="00920629" w:rsidRPr="00920629" w:rsidRDefault="00920629" w:rsidP="009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29">
              <w:rPr>
                <w:rFonts w:ascii="Times New Roman" w:eastAsia="Calibri" w:hAnsi="Times New Roman" w:cs="Times New Roman"/>
                <w:sz w:val="24"/>
                <w:szCs w:val="24"/>
              </w:rPr>
              <w:t>6.2. о количестве исполненных заявок на подключение (технологическое присоединение) к системе теплоснабжения в течение квартала;</w:t>
            </w:r>
          </w:p>
        </w:tc>
        <w:tc>
          <w:tcPr>
            <w:tcW w:w="2123" w:type="pct"/>
            <w:vAlign w:val="center"/>
          </w:tcPr>
          <w:p w:rsidR="00920629" w:rsidRPr="00920629" w:rsidRDefault="00920629" w:rsidP="007C6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0629" w:rsidRPr="00920629" w:rsidTr="00920629">
        <w:tc>
          <w:tcPr>
            <w:tcW w:w="2877" w:type="pct"/>
          </w:tcPr>
          <w:p w:rsidR="00920629" w:rsidRPr="00920629" w:rsidRDefault="00920629" w:rsidP="00920629">
            <w:pPr>
              <w:pStyle w:val="a3"/>
              <w:widowControl w:val="0"/>
              <w:numPr>
                <w:ilvl w:val="1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количестве заявок на подключение (технологическое присоединение) </w:t>
            </w:r>
            <w:r w:rsidRPr="009206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 системе теплоснабжения, по которым принято решение об отказе </w:t>
            </w:r>
            <w:r w:rsidRPr="009206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подключении (технологическом присоединении) (с указанием причин) </w:t>
            </w:r>
            <w:r w:rsidRPr="0092062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течение квартала;</w:t>
            </w:r>
          </w:p>
        </w:tc>
        <w:tc>
          <w:tcPr>
            <w:tcW w:w="2123" w:type="pct"/>
            <w:vAlign w:val="center"/>
          </w:tcPr>
          <w:p w:rsidR="00920629" w:rsidRPr="00920629" w:rsidRDefault="00920629" w:rsidP="009206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20629" w:rsidRPr="00920629" w:rsidTr="00920629">
        <w:tc>
          <w:tcPr>
            <w:tcW w:w="2877" w:type="pct"/>
          </w:tcPr>
          <w:p w:rsidR="00920629" w:rsidRPr="00920629" w:rsidRDefault="00920629" w:rsidP="009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629">
              <w:rPr>
                <w:rFonts w:ascii="Times New Roman" w:eastAsia="Calibri" w:hAnsi="Times New Roman" w:cs="Times New Roman"/>
                <w:sz w:val="24"/>
                <w:szCs w:val="24"/>
              </w:rPr>
              <w:t>6.4 о резерве мощности системы теплоснабжения в течение квартала.</w:t>
            </w:r>
          </w:p>
        </w:tc>
        <w:tc>
          <w:tcPr>
            <w:tcW w:w="2123" w:type="pct"/>
          </w:tcPr>
          <w:p w:rsidR="00920629" w:rsidRPr="00920629" w:rsidRDefault="00920629" w:rsidP="007C63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0629" w:rsidRPr="00920629" w:rsidTr="0096356F">
        <w:tc>
          <w:tcPr>
            <w:tcW w:w="2877" w:type="pct"/>
            <w:vAlign w:val="center"/>
          </w:tcPr>
          <w:p w:rsidR="00920629" w:rsidRPr="00920629" w:rsidRDefault="00920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6.4.1 </w:t>
            </w:r>
            <w:r w:rsidRPr="00920629">
              <w:rPr>
                <w:rFonts w:ascii="Times New Roman" w:hAnsi="Times New Roman" w:cs="Times New Roman"/>
                <w:color w:val="000000"/>
              </w:rPr>
              <w:t xml:space="preserve">Резерв мощности системы теплоснабжения в течении квартала </w:t>
            </w:r>
            <w:proofErr w:type="spellStart"/>
            <w:r w:rsidRPr="0092062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2062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20629">
              <w:rPr>
                <w:rFonts w:ascii="Times New Roman" w:hAnsi="Times New Roman" w:cs="Times New Roman"/>
                <w:color w:val="000000"/>
              </w:rPr>
              <w:t>евероонежск</w:t>
            </w:r>
            <w:proofErr w:type="spellEnd"/>
          </w:p>
        </w:tc>
        <w:tc>
          <w:tcPr>
            <w:tcW w:w="2123" w:type="pct"/>
            <w:vAlign w:val="center"/>
          </w:tcPr>
          <w:p w:rsidR="00920629" w:rsidRPr="00920629" w:rsidRDefault="006E2F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5,594 Гкал/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</w:tr>
      <w:tr w:rsidR="006E2F3C" w:rsidRPr="00920629" w:rsidTr="0096356F">
        <w:tc>
          <w:tcPr>
            <w:tcW w:w="2877" w:type="pct"/>
            <w:vAlign w:val="center"/>
          </w:tcPr>
          <w:p w:rsidR="006E2F3C" w:rsidRPr="00920629" w:rsidRDefault="006E2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6.4.2 </w:t>
            </w:r>
            <w:r w:rsidRPr="00920629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течении квартала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062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2062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20629">
              <w:rPr>
                <w:rFonts w:ascii="Times New Roman" w:hAnsi="Times New Roman" w:cs="Times New Roman"/>
                <w:color w:val="000000"/>
              </w:rPr>
              <w:t>лесецк</w:t>
            </w:r>
            <w:proofErr w:type="spellEnd"/>
            <w:r w:rsidRPr="00920629">
              <w:rPr>
                <w:rFonts w:ascii="Times New Roman" w:hAnsi="Times New Roman" w:cs="Times New Roman"/>
                <w:color w:val="000000"/>
              </w:rPr>
              <w:t>, район ПТФ</w:t>
            </w:r>
          </w:p>
        </w:tc>
        <w:tc>
          <w:tcPr>
            <w:tcW w:w="2123" w:type="pct"/>
            <w:vAlign w:val="center"/>
          </w:tcPr>
          <w:p w:rsidR="006E2F3C" w:rsidRPr="00920629" w:rsidRDefault="00307877" w:rsidP="000A1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2,186</w:t>
            </w:r>
            <w:r w:rsidR="006E2F3C">
              <w:rPr>
                <w:rFonts w:ascii="Times New Roman" w:hAnsi="Times New Roman" w:cs="Times New Roman"/>
                <w:color w:val="000000"/>
                <w:u w:val="single"/>
              </w:rPr>
              <w:t xml:space="preserve"> Гкал/</w:t>
            </w:r>
            <w:proofErr w:type="gramStart"/>
            <w:r w:rsidR="006E2F3C">
              <w:rPr>
                <w:rFonts w:ascii="Times New Roman" w:hAnsi="Times New Roman" w:cs="Times New Roman"/>
                <w:color w:val="000000"/>
                <w:u w:val="single"/>
              </w:rPr>
              <w:t>ч</w:t>
            </w:r>
            <w:proofErr w:type="gramEnd"/>
            <w:r w:rsidR="006E2F3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</w:tr>
      <w:tr w:rsidR="006E2F3C" w:rsidRPr="00920629" w:rsidTr="0096356F">
        <w:tc>
          <w:tcPr>
            <w:tcW w:w="2877" w:type="pct"/>
            <w:vAlign w:val="center"/>
          </w:tcPr>
          <w:p w:rsidR="006E2F3C" w:rsidRPr="00920629" w:rsidRDefault="006E2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6.4.3 </w:t>
            </w:r>
            <w:r w:rsidRPr="00920629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течении квартала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062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2062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20629">
              <w:rPr>
                <w:rFonts w:ascii="Times New Roman" w:hAnsi="Times New Roman" w:cs="Times New Roman"/>
                <w:color w:val="000000"/>
              </w:rPr>
              <w:t>лесецк</w:t>
            </w:r>
            <w:proofErr w:type="spellEnd"/>
            <w:r w:rsidRPr="00920629">
              <w:rPr>
                <w:rFonts w:ascii="Times New Roman" w:hAnsi="Times New Roman" w:cs="Times New Roman"/>
                <w:color w:val="000000"/>
              </w:rPr>
              <w:t>, район СХТ</w:t>
            </w:r>
          </w:p>
        </w:tc>
        <w:tc>
          <w:tcPr>
            <w:tcW w:w="2123" w:type="pct"/>
            <w:vAlign w:val="center"/>
          </w:tcPr>
          <w:p w:rsidR="006E2F3C" w:rsidRPr="00920629" w:rsidRDefault="006E2F3C" w:rsidP="000A1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0,789 Гкал/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</w:tr>
      <w:tr w:rsidR="006E2F3C" w:rsidRPr="00920629" w:rsidTr="0096356F">
        <w:tc>
          <w:tcPr>
            <w:tcW w:w="2877" w:type="pct"/>
            <w:vAlign w:val="center"/>
          </w:tcPr>
          <w:p w:rsidR="006E2F3C" w:rsidRPr="00920629" w:rsidRDefault="006E2F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6.4.4 </w:t>
            </w:r>
            <w:r w:rsidRPr="00920629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течении квартала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062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2062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20629">
              <w:rPr>
                <w:rFonts w:ascii="Times New Roman" w:hAnsi="Times New Roman" w:cs="Times New Roman"/>
                <w:color w:val="000000"/>
              </w:rPr>
              <w:t>лесецк</w:t>
            </w:r>
            <w:proofErr w:type="spellEnd"/>
            <w:r w:rsidRPr="00920629">
              <w:rPr>
                <w:rFonts w:ascii="Times New Roman" w:hAnsi="Times New Roman" w:cs="Times New Roman"/>
                <w:color w:val="000000"/>
              </w:rPr>
              <w:t>, район Лесозавод</w:t>
            </w:r>
          </w:p>
        </w:tc>
        <w:tc>
          <w:tcPr>
            <w:tcW w:w="2123" w:type="pct"/>
            <w:vAlign w:val="center"/>
          </w:tcPr>
          <w:p w:rsidR="006E2F3C" w:rsidRPr="00920629" w:rsidRDefault="006E2F3C" w:rsidP="000A11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1,683 Гкал/</w:t>
            </w:r>
            <w:proofErr w:type="gramStart"/>
            <w:r>
              <w:rPr>
                <w:rFonts w:ascii="Times New Roman" w:hAnsi="Times New Roman" w:cs="Times New Roman"/>
                <w:color w:val="000000"/>
                <w:u w:val="single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</w:p>
        </w:tc>
      </w:tr>
      <w:tr w:rsidR="00920629" w:rsidRPr="00920629" w:rsidTr="0096356F">
        <w:tc>
          <w:tcPr>
            <w:tcW w:w="2877" w:type="pct"/>
            <w:vAlign w:val="center"/>
          </w:tcPr>
          <w:p w:rsidR="00920629" w:rsidRPr="00920629" w:rsidRDefault="009206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6.4.5 </w:t>
            </w:r>
            <w:r w:rsidRPr="00920629">
              <w:rPr>
                <w:rFonts w:ascii="Times New Roman" w:hAnsi="Times New Roman" w:cs="Times New Roman"/>
                <w:color w:val="000000"/>
              </w:rPr>
              <w:t>Резерв мощности системы теплоснабжения в течении квартала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2062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Pr="00920629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20629">
              <w:rPr>
                <w:rFonts w:ascii="Times New Roman" w:hAnsi="Times New Roman" w:cs="Times New Roman"/>
                <w:color w:val="000000"/>
              </w:rPr>
              <w:t>лесецк</w:t>
            </w:r>
            <w:proofErr w:type="spellEnd"/>
            <w:r w:rsidRPr="00920629">
              <w:rPr>
                <w:rFonts w:ascii="Times New Roman" w:hAnsi="Times New Roman" w:cs="Times New Roman"/>
                <w:color w:val="000000"/>
              </w:rPr>
              <w:t>, район РМЗ</w:t>
            </w:r>
          </w:p>
        </w:tc>
        <w:tc>
          <w:tcPr>
            <w:tcW w:w="2123" w:type="pct"/>
            <w:vAlign w:val="center"/>
          </w:tcPr>
          <w:p w:rsidR="00920629" w:rsidRPr="00920629" w:rsidRDefault="003078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0,000 Гкал/ч</w:t>
            </w:r>
          </w:p>
        </w:tc>
      </w:tr>
    </w:tbl>
    <w:p w:rsidR="00920629" w:rsidRDefault="00920629"/>
    <w:sectPr w:rsidR="0092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F7E"/>
    <w:multiLevelType w:val="multilevel"/>
    <w:tmpl w:val="0E203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3A85717"/>
    <w:multiLevelType w:val="multilevel"/>
    <w:tmpl w:val="AEAC83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F"/>
    <w:rsid w:val="00130679"/>
    <w:rsid w:val="00307877"/>
    <w:rsid w:val="006052F3"/>
    <w:rsid w:val="006E2F3C"/>
    <w:rsid w:val="008E28EF"/>
    <w:rsid w:val="00920629"/>
    <w:rsid w:val="00B44495"/>
    <w:rsid w:val="00D91D20"/>
    <w:rsid w:val="00D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Фирсанова Елена Витальевна</cp:lastModifiedBy>
  <cp:revision>5</cp:revision>
  <dcterms:created xsi:type="dcterms:W3CDTF">2020-03-19T11:10:00Z</dcterms:created>
  <dcterms:modified xsi:type="dcterms:W3CDTF">2020-03-23T08:36:00Z</dcterms:modified>
</cp:coreProperties>
</file>